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58ABB" w14:textId="4A80D063" w:rsidR="00105C3C" w:rsidRDefault="00AD4C4F">
      <w:pPr>
        <w:jc w:val="center"/>
        <w:rPr>
          <w:rFonts w:ascii="Arial" w:eastAsia="Arial" w:hAnsi="Arial" w:cs="Arial"/>
          <w:b/>
          <w:bCs/>
          <w:sz w:val="32"/>
          <w:szCs w:val="32"/>
        </w:rPr>
      </w:pPr>
      <w:r w:rsidRPr="79FA75C3">
        <w:rPr>
          <w:rFonts w:ascii="Arial" w:eastAsia="Arial" w:hAnsi="Arial" w:cs="Arial"/>
          <w:b/>
          <w:bCs/>
          <w:sz w:val="32"/>
          <w:szCs w:val="32"/>
        </w:rPr>
        <w:t>College Coaching Needs Assessment</w:t>
      </w:r>
    </w:p>
    <w:p w14:paraId="52F7E2C1" w14:textId="77777777" w:rsidR="00105C3C" w:rsidRDefault="00105C3C">
      <w:pPr>
        <w:jc w:val="center"/>
        <w:rPr>
          <w:rFonts w:ascii="Arial" w:eastAsia="Arial" w:hAnsi="Arial" w:cs="Arial"/>
          <w:b/>
        </w:rPr>
      </w:pPr>
    </w:p>
    <w:p w14:paraId="0AC2E726" w14:textId="77777777" w:rsidR="00105C3C" w:rsidRDefault="00AD4C4F">
      <w:pPr>
        <w:spacing w:line="276" w:lineRule="auto"/>
        <w:rPr>
          <w:rFonts w:ascii="Arial" w:eastAsia="Arial" w:hAnsi="Arial" w:cs="Arial"/>
          <w:i/>
        </w:rPr>
      </w:pPr>
      <w:r>
        <w:rPr>
          <w:rFonts w:ascii="Arial" w:eastAsia="Arial" w:hAnsi="Arial" w:cs="Arial"/>
          <w:i/>
        </w:rPr>
        <w:t>Authors: Joanne Bashford, Ken Ender, Donna Jovanovich, Susan Mayer</w:t>
      </w:r>
    </w:p>
    <w:p w14:paraId="722A58E5" w14:textId="77777777" w:rsidR="00105C3C" w:rsidRDefault="00105C3C">
      <w:pPr>
        <w:spacing w:line="276" w:lineRule="auto"/>
        <w:rPr>
          <w:rFonts w:ascii="Arial" w:eastAsia="Arial" w:hAnsi="Arial" w:cs="Arial"/>
        </w:rPr>
      </w:pPr>
    </w:p>
    <w:p w14:paraId="5DA13CF4" w14:textId="77777777" w:rsidR="00105C3C" w:rsidRDefault="00AD4C4F">
      <w:pPr>
        <w:spacing w:line="276" w:lineRule="auto"/>
        <w:rPr>
          <w:rFonts w:ascii="Arial" w:eastAsia="Arial" w:hAnsi="Arial" w:cs="Arial"/>
        </w:rPr>
      </w:pPr>
      <w:r>
        <w:rPr>
          <w:rFonts w:ascii="Arial" w:eastAsia="Arial" w:hAnsi="Arial" w:cs="Arial"/>
          <w:u w:val="single"/>
        </w:rPr>
        <w:t>Purpose</w:t>
      </w:r>
      <w:r>
        <w:rPr>
          <w:rFonts w:ascii="Arial" w:eastAsia="Arial" w:hAnsi="Arial" w:cs="Arial"/>
        </w:rPr>
        <w:t xml:space="preserve">: These questions are designed to be answered by the president or the person at the college with overall organizational responsibility for the institution’s student success work (and signed off on by the president in this case) in advance of the first coaching visit. </w:t>
      </w:r>
    </w:p>
    <w:p w14:paraId="0DAC4EE9" w14:textId="77777777" w:rsidR="00105C3C" w:rsidRDefault="00105C3C">
      <w:pPr>
        <w:spacing w:line="276" w:lineRule="auto"/>
        <w:rPr>
          <w:rFonts w:ascii="Arial" w:eastAsia="Arial" w:hAnsi="Arial" w:cs="Arial"/>
        </w:rPr>
      </w:pPr>
    </w:p>
    <w:p w14:paraId="265BF432" w14:textId="77777777" w:rsidR="00105C3C" w:rsidRDefault="00AD4C4F">
      <w:pPr>
        <w:spacing w:line="276" w:lineRule="auto"/>
        <w:rPr>
          <w:rFonts w:ascii="Arial" w:eastAsia="Arial" w:hAnsi="Arial" w:cs="Arial"/>
        </w:rPr>
      </w:pPr>
      <w:r>
        <w:rPr>
          <w:rFonts w:ascii="Arial" w:eastAsia="Arial" w:hAnsi="Arial" w:cs="Arial"/>
        </w:rPr>
        <w:t>The answers to these questions will help the coach understand where the college is in its student success journey and how it might respond to and engage with coaching. It will help coaches demonstrate awareness of critical background information, thus building trust at the start of the coaching relationship. It also is a helpful tool to refer to as the coaching relationship develops, reminding coaches of the various factors that may be affecting their journey.</w:t>
      </w:r>
    </w:p>
    <w:p w14:paraId="30B3FACE" w14:textId="77777777" w:rsidR="00105C3C" w:rsidRDefault="00105C3C">
      <w:pPr>
        <w:spacing w:line="276" w:lineRule="auto"/>
        <w:rPr>
          <w:rFonts w:ascii="Arial" w:eastAsia="Arial" w:hAnsi="Arial" w:cs="Arial"/>
        </w:rPr>
      </w:pPr>
    </w:p>
    <w:p w14:paraId="03A9861C" w14:textId="77777777" w:rsidR="00105C3C" w:rsidRDefault="00AD4C4F">
      <w:pPr>
        <w:spacing w:line="276" w:lineRule="auto"/>
        <w:rPr>
          <w:rFonts w:ascii="Arial" w:eastAsia="Arial" w:hAnsi="Arial" w:cs="Arial"/>
        </w:rPr>
      </w:pPr>
      <w:r>
        <w:rPr>
          <w:rFonts w:ascii="Arial" w:eastAsia="Arial" w:hAnsi="Arial" w:cs="Arial"/>
        </w:rPr>
        <w:t xml:space="preserve"> Please answer the following questions:</w:t>
      </w:r>
    </w:p>
    <w:p w14:paraId="198A8869" w14:textId="77777777" w:rsidR="00105C3C" w:rsidRDefault="00AD4C4F">
      <w:pPr>
        <w:numPr>
          <w:ilvl w:val="0"/>
          <w:numId w:val="1"/>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What are the college’s priorities/goals for which you are seeking the support of a Student Success Center coach? </w:t>
      </w:r>
    </w:p>
    <w:p w14:paraId="729FEC5F" w14:textId="77777777" w:rsidR="00105C3C" w:rsidRDefault="00AD4C4F">
      <w:pPr>
        <w:numPr>
          <w:ilvl w:val="0"/>
          <w:numId w:val="1"/>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What time frame (near-term, long-term) do you have for accomplishing each of these priorities/goals?</w:t>
      </w:r>
    </w:p>
    <w:p w14:paraId="7C3BFC9B" w14:textId="77777777" w:rsidR="00105C3C" w:rsidRDefault="00AD4C4F">
      <w:pPr>
        <w:numPr>
          <w:ilvl w:val="0"/>
          <w:numId w:val="1"/>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Are there other priorities at the college that align or compete with these priorities/goals? If so, please describe.</w:t>
      </w:r>
    </w:p>
    <w:p w14:paraId="2456CF81" w14:textId="77777777" w:rsidR="00105C3C" w:rsidRDefault="00AD4C4F">
      <w:pPr>
        <w:numPr>
          <w:ilvl w:val="0"/>
          <w:numId w:val="1"/>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What institutional strengths or assets will the college be able to capitalize on to support achievement of these priorities/goals?</w:t>
      </w:r>
    </w:p>
    <w:p w14:paraId="316351D2" w14:textId="068D1D1A" w:rsidR="00105C3C" w:rsidRDefault="0089751C">
      <w:pPr>
        <w:numPr>
          <w:ilvl w:val="0"/>
          <w:numId w:val="1"/>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What</w:t>
      </w:r>
      <w:r w:rsidR="00AD4C4F">
        <w:rPr>
          <w:rFonts w:ascii="Arial" w:eastAsia="Arial" w:hAnsi="Arial" w:cs="Arial"/>
          <w:color w:val="000000"/>
        </w:rPr>
        <w:t xml:space="preserve"> challenges </w:t>
      </w:r>
      <w:r>
        <w:rPr>
          <w:rFonts w:ascii="Arial" w:eastAsia="Arial" w:hAnsi="Arial" w:cs="Arial"/>
          <w:color w:val="000000"/>
        </w:rPr>
        <w:t xml:space="preserve">might the </w:t>
      </w:r>
      <w:r w:rsidR="00D64A23">
        <w:rPr>
          <w:rFonts w:ascii="Arial" w:eastAsia="Arial" w:hAnsi="Arial" w:cs="Arial"/>
          <w:color w:val="000000"/>
        </w:rPr>
        <w:t>college</w:t>
      </w:r>
      <w:r w:rsidR="00AD4C4F">
        <w:rPr>
          <w:rFonts w:ascii="Arial" w:eastAsia="Arial" w:hAnsi="Arial" w:cs="Arial"/>
          <w:color w:val="000000"/>
        </w:rPr>
        <w:t xml:space="preserve"> will face in accomplishing these priorities and goals? </w:t>
      </w:r>
    </w:p>
    <w:p w14:paraId="4A46A37B" w14:textId="77777777" w:rsidR="00105C3C" w:rsidRDefault="00AD4C4F">
      <w:pPr>
        <w:numPr>
          <w:ilvl w:val="0"/>
          <w:numId w:val="1"/>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Please share an example of a recent change or innovation that the college implemented at large scale. </w:t>
      </w:r>
      <w:r>
        <w:rPr>
          <w:rFonts w:ascii="Arial" w:eastAsia="Arial" w:hAnsi="Arial" w:cs="Arial"/>
        </w:rPr>
        <w:t>W</w:t>
      </w:r>
      <w:r>
        <w:rPr>
          <w:rFonts w:ascii="Arial" w:eastAsia="Arial" w:hAnsi="Arial" w:cs="Arial"/>
          <w:color w:val="000000"/>
        </w:rPr>
        <w:t>hat did you learn from that implementation that could be helpful for the coach to understand as background for the work they will do to support you</w:t>
      </w:r>
      <w:r>
        <w:rPr>
          <w:rFonts w:ascii="Arial" w:eastAsia="Arial" w:hAnsi="Arial" w:cs="Arial"/>
        </w:rPr>
        <w:t>?</w:t>
      </w:r>
    </w:p>
    <w:p w14:paraId="12FA7662" w14:textId="3651BF02" w:rsidR="00105C3C" w:rsidRDefault="00AD4C4F">
      <w:pPr>
        <w:numPr>
          <w:ilvl w:val="0"/>
          <w:numId w:val="1"/>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What expectations do you have for the coach? A</w:t>
      </w:r>
      <w:r w:rsidR="00D64A23">
        <w:rPr>
          <w:rFonts w:ascii="Arial" w:eastAsia="Arial" w:hAnsi="Arial" w:cs="Arial"/>
          <w:color w:val="000000"/>
        </w:rPr>
        <w:t>re there a</w:t>
      </w:r>
      <w:r>
        <w:rPr>
          <w:rFonts w:ascii="Arial" w:eastAsia="Arial" w:hAnsi="Arial" w:cs="Arial"/>
          <w:color w:val="000000"/>
        </w:rPr>
        <w:t xml:space="preserve">ny </w:t>
      </w:r>
      <w:r w:rsidR="00D64A23">
        <w:rPr>
          <w:rFonts w:ascii="Arial" w:eastAsia="Arial" w:hAnsi="Arial" w:cs="Arial"/>
          <w:color w:val="000000"/>
        </w:rPr>
        <w:t xml:space="preserve">specific </w:t>
      </w:r>
      <w:r>
        <w:rPr>
          <w:rFonts w:ascii="Arial" w:eastAsia="Arial" w:hAnsi="Arial" w:cs="Arial"/>
          <w:color w:val="000000"/>
        </w:rPr>
        <w:t>characteristics</w:t>
      </w:r>
      <w:r w:rsidR="00D64A23">
        <w:rPr>
          <w:rFonts w:ascii="Arial" w:eastAsia="Arial" w:hAnsi="Arial" w:cs="Arial"/>
          <w:color w:val="000000"/>
        </w:rPr>
        <w:t>,</w:t>
      </w:r>
      <w:r w:rsidR="00057108">
        <w:rPr>
          <w:rFonts w:ascii="Arial" w:eastAsia="Arial" w:hAnsi="Arial" w:cs="Arial"/>
          <w:color w:val="000000"/>
        </w:rPr>
        <w:t xml:space="preserve"> </w:t>
      </w:r>
      <w:r>
        <w:rPr>
          <w:rFonts w:ascii="Arial" w:eastAsia="Arial" w:hAnsi="Arial" w:cs="Arial"/>
          <w:color w:val="000000"/>
        </w:rPr>
        <w:t xml:space="preserve">skills </w:t>
      </w:r>
      <w:r w:rsidR="00057108">
        <w:rPr>
          <w:rFonts w:ascii="Arial" w:eastAsia="Arial" w:hAnsi="Arial" w:cs="Arial"/>
          <w:color w:val="000000"/>
        </w:rPr>
        <w:t xml:space="preserve">or content expertise areas </w:t>
      </w:r>
      <w:r>
        <w:rPr>
          <w:rFonts w:ascii="Arial" w:eastAsia="Arial" w:hAnsi="Arial" w:cs="Arial"/>
          <w:color w:val="000000"/>
        </w:rPr>
        <w:t>that would be useful for the coach to have and/or exhibit?</w:t>
      </w:r>
    </w:p>
    <w:p w14:paraId="6214246C" w14:textId="6F639248" w:rsidR="00105C3C" w:rsidRDefault="00057108">
      <w:pPr>
        <w:spacing w:line="276" w:lineRule="auto"/>
        <w:rPr>
          <w:rFonts w:ascii="Arial" w:eastAsia="Arial" w:hAnsi="Arial" w:cs="Arial"/>
        </w:rPr>
      </w:pPr>
      <w:r>
        <w:rPr>
          <w:rFonts w:ascii="Arial" w:eastAsia="Arial" w:hAnsi="Arial" w:cs="Arial"/>
        </w:rPr>
        <w:lastRenderedPageBreak/>
        <w:t>If available, p</w:t>
      </w:r>
      <w:r w:rsidR="00AD4C4F">
        <w:rPr>
          <w:rFonts w:ascii="Arial" w:eastAsia="Arial" w:hAnsi="Arial" w:cs="Arial"/>
        </w:rPr>
        <w:t>leas</w:t>
      </w:r>
      <w:r>
        <w:rPr>
          <w:rFonts w:ascii="Arial" w:eastAsia="Arial" w:hAnsi="Arial" w:cs="Arial"/>
        </w:rPr>
        <w:t>e include</w:t>
      </w:r>
      <w:r w:rsidR="00A04873">
        <w:rPr>
          <w:rFonts w:ascii="Arial" w:eastAsia="Arial" w:hAnsi="Arial" w:cs="Arial"/>
        </w:rPr>
        <w:t xml:space="preserve"> </w:t>
      </w:r>
      <w:r w:rsidR="00F0312F">
        <w:rPr>
          <w:rFonts w:ascii="Arial" w:eastAsia="Arial" w:hAnsi="Arial" w:cs="Arial"/>
        </w:rPr>
        <w:t>any or all of the following</w:t>
      </w:r>
      <w:r w:rsidR="00AD4C4F">
        <w:rPr>
          <w:rFonts w:ascii="Arial" w:eastAsia="Arial" w:hAnsi="Arial" w:cs="Arial"/>
        </w:rPr>
        <w:t>:</w:t>
      </w:r>
    </w:p>
    <w:p w14:paraId="39C6307B" w14:textId="5A61B81E" w:rsidR="00105C3C" w:rsidRDefault="00AD4C4F">
      <w:pPr>
        <w:numPr>
          <w:ilvl w:val="0"/>
          <w:numId w:val="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College’s annual operational plan</w:t>
      </w:r>
      <w:r w:rsidR="00A04873">
        <w:rPr>
          <w:rFonts w:ascii="Arial" w:eastAsia="Arial" w:hAnsi="Arial" w:cs="Arial"/>
          <w:color w:val="000000"/>
        </w:rPr>
        <w:t xml:space="preserve"> or high-level budget, including</w:t>
      </w:r>
      <w:r>
        <w:rPr>
          <w:rFonts w:ascii="Arial" w:eastAsia="Arial" w:hAnsi="Arial" w:cs="Arial"/>
          <w:color w:val="000000"/>
        </w:rPr>
        <w:t xml:space="preserve"> key goals or operations it intends to support.</w:t>
      </w:r>
    </w:p>
    <w:p w14:paraId="033EB215" w14:textId="77777777" w:rsidR="00105C3C" w:rsidRDefault="00AD4C4F">
      <w:pPr>
        <w:numPr>
          <w:ilvl w:val="0"/>
          <w:numId w:val="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College’s strategic plan, especially time frames and key accountability measures.</w:t>
      </w:r>
    </w:p>
    <w:p w14:paraId="1742897A" w14:textId="77777777" w:rsidR="00105C3C" w:rsidRDefault="00AD4C4F">
      <w:pPr>
        <w:numPr>
          <w:ilvl w:val="0"/>
          <w:numId w:val="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Key performance indicators and/or institutional effectiveness metrics.</w:t>
      </w:r>
    </w:p>
    <w:p w14:paraId="6EA0C97D" w14:textId="77777777" w:rsidR="00105C3C" w:rsidRDefault="00105C3C">
      <w:pPr>
        <w:ind w:left="360"/>
        <w:rPr>
          <w:rFonts w:ascii="Arial" w:eastAsia="Arial" w:hAnsi="Arial" w:cs="Arial"/>
        </w:rPr>
      </w:pPr>
    </w:p>
    <w:sectPr w:rsidR="00105C3C">
      <w:footerReference w:type="default" r:id="rId10"/>
      <w:headerReference w:type="first" r:id="rId11"/>
      <w:footerReference w:type="first" r:id="rId12"/>
      <w:pgSz w:w="15840" w:h="12240"/>
      <w:pgMar w:top="1035" w:right="1440" w:bottom="1440" w:left="1440" w:header="704"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1D87E" w14:textId="77777777" w:rsidR="00ED6D66" w:rsidRDefault="00ED6D66">
      <w:r>
        <w:separator/>
      </w:r>
    </w:p>
  </w:endnote>
  <w:endnote w:type="continuationSeparator" w:id="0">
    <w:p w14:paraId="114F8250" w14:textId="77777777" w:rsidR="00ED6D66" w:rsidRDefault="00ED6D66">
      <w:r>
        <w:continuationSeparator/>
      </w:r>
    </w:p>
  </w:endnote>
  <w:endnote w:type="continuationNotice" w:id="1">
    <w:p w14:paraId="2C91C513" w14:textId="77777777" w:rsidR="00ED6D66" w:rsidRDefault="00ED6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7D51D" w14:textId="328FDAB4" w:rsidR="00105C3C" w:rsidRDefault="00105C3C">
    <w:pPr>
      <w:jc w:val="right"/>
      <w:rPr>
        <w:rFonts w:ascii="Arial" w:eastAsia="Arial" w:hAnsi="Arial" w:cs="Arial"/>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AD92C" w14:textId="3D988FB3" w:rsidR="00105C3C" w:rsidRDefault="00105C3C">
    <w:pPr>
      <w:jc w:val="right"/>
      <w:rPr>
        <w:rFonts w:ascii="Arial" w:eastAsia="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C56A5" w14:textId="77777777" w:rsidR="00ED6D66" w:rsidRDefault="00ED6D66">
      <w:r>
        <w:separator/>
      </w:r>
    </w:p>
  </w:footnote>
  <w:footnote w:type="continuationSeparator" w:id="0">
    <w:p w14:paraId="7BC18679" w14:textId="77777777" w:rsidR="00ED6D66" w:rsidRDefault="00ED6D66">
      <w:r>
        <w:continuationSeparator/>
      </w:r>
    </w:p>
  </w:footnote>
  <w:footnote w:type="continuationNotice" w:id="1">
    <w:p w14:paraId="2EF685FF" w14:textId="77777777" w:rsidR="00ED6D66" w:rsidRDefault="00ED6D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65C44" w14:textId="388AAC55" w:rsidR="00105C3C" w:rsidRDefault="00FC1412">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3B02126B" wp14:editId="08756FC9">
          <wp:extent cx="731520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CN-docheader-031120.pdf"/>
                  <pic:cNvPicPr/>
                </pic:nvPicPr>
                <pic:blipFill>
                  <a:blip r:embed="rId1">
                    <a:extLst>
                      <a:ext uri="{28A0092B-C50C-407E-A947-70E740481C1C}">
                        <a14:useLocalDpi xmlns:a14="http://schemas.microsoft.com/office/drawing/2010/main" val="0"/>
                      </a:ext>
                    </a:extLst>
                  </a:blip>
                  <a:stretch>
                    <a:fillRect/>
                  </a:stretch>
                </pic:blipFill>
                <pic:spPr>
                  <a:xfrm>
                    <a:off x="0" y="0"/>
                    <a:ext cx="7315200" cy="182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F26E6"/>
    <w:multiLevelType w:val="multilevel"/>
    <w:tmpl w:val="15E678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ACD6AB8"/>
    <w:multiLevelType w:val="multilevel"/>
    <w:tmpl w:val="CFAA34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C3C"/>
    <w:rsid w:val="00057108"/>
    <w:rsid w:val="00105C3C"/>
    <w:rsid w:val="001A41E3"/>
    <w:rsid w:val="001B1819"/>
    <w:rsid w:val="005E328B"/>
    <w:rsid w:val="00793C75"/>
    <w:rsid w:val="0089751C"/>
    <w:rsid w:val="00A04873"/>
    <w:rsid w:val="00AD4C4F"/>
    <w:rsid w:val="00BA63C2"/>
    <w:rsid w:val="00C302F2"/>
    <w:rsid w:val="00C461FB"/>
    <w:rsid w:val="00D64A23"/>
    <w:rsid w:val="00D77AF2"/>
    <w:rsid w:val="00D80197"/>
    <w:rsid w:val="00DB5717"/>
    <w:rsid w:val="00E42D83"/>
    <w:rsid w:val="00ED6D66"/>
    <w:rsid w:val="00F0312F"/>
    <w:rsid w:val="00F4093E"/>
    <w:rsid w:val="00F80291"/>
    <w:rsid w:val="00FC1412"/>
    <w:rsid w:val="79FA7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819A9"/>
  <w15:docId w15:val="{A7C9FC38-ECD7-4505-BBE6-F2CD9AF2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302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2F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0312F"/>
    <w:rPr>
      <w:b/>
      <w:bCs/>
    </w:rPr>
  </w:style>
  <w:style w:type="character" w:customStyle="1" w:styleId="CommentSubjectChar">
    <w:name w:val="Comment Subject Char"/>
    <w:basedOn w:val="CommentTextChar"/>
    <w:link w:val="CommentSubject"/>
    <w:uiPriority w:val="99"/>
    <w:semiHidden/>
    <w:rsid w:val="00F0312F"/>
    <w:rPr>
      <w:b/>
      <w:bCs/>
      <w:sz w:val="20"/>
      <w:szCs w:val="20"/>
    </w:rPr>
  </w:style>
  <w:style w:type="paragraph" w:styleId="Header">
    <w:name w:val="header"/>
    <w:basedOn w:val="Normal"/>
    <w:link w:val="HeaderChar"/>
    <w:uiPriority w:val="99"/>
    <w:unhideWhenUsed/>
    <w:rsid w:val="00F4093E"/>
    <w:pPr>
      <w:tabs>
        <w:tab w:val="center" w:pos="4680"/>
        <w:tab w:val="right" w:pos="9360"/>
      </w:tabs>
    </w:pPr>
  </w:style>
  <w:style w:type="character" w:customStyle="1" w:styleId="HeaderChar">
    <w:name w:val="Header Char"/>
    <w:basedOn w:val="DefaultParagraphFont"/>
    <w:link w:val="Header"/>
    <w:uiPriority w:val="99"/>
    <w:rsid w:val="00F4093E"/>
  </w:style>
  <w:style w:type="paragraph" w:styleId="Footer">
    <w:name w:val="footer"/>
    <w:basedOn w:val="Normal"/>
    <w:link w:val="FooterChar"/>
    <w:uiPriority w:val="99"/>
    <w:unhideWhenUsed/>
    <w:rsid w:val="00F4093E"/>
    <w:pPr>
      <w:tabs>
        <w:tab w:val="center" w:pos="4680"/>
        <w:tab w:val="right" w:pos="9360"/>
      </w:tabs>
    </w:pPr>
  </w:style>
  <w:style w:type="character" w:customStyle="1" w:styleId="FooterChar">
    <w:name w:val="Footer Char"/>
    <w:basedOn w:val="DefaultParagraphFont"/>
    <w:link w:val="Footer"/>
    <w:uiPriority w:val="99"/>
    <w:rsid w:val="00F40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84A9DD98A9F4988874BAC56C075AD" ma:contentTypeVersion="12" ma:contentTypeDescription="Create a new document." ma:contentTypeScope="" ma:versionID="8270c4baa4cfa0b799d295d29793eece">
  <xsd:schema xmlns:xsd="http://www.w3.org/2001/XMLSchema" xmlns:xs="http://www.w3.org/2001/XMLSchema" xmlns:p="http://schemas.microsoft.com/office/2006/metadata/properties" xmlns:ns2="f39d320c-0ab2-4c43-b8b2-296156f56cfb" xmlns:ns3="a0765c3d-cad7-48e7-a6b5-753814e7ea32" targetNamespace="http://schemas.microsoft.com/office/2006/metadata/properties" ma:root="true" ma:fieldsID="a884e7610e58cbadf43fc5daf7618ee9" ns2:_="" ns3:_="">
    <xsd:import namespace="f39d320c-0ab2-4c43-b8b2-296156f56cfb"/>
    <xsd:import namespace="a0765c3d-cad7-48e7-a6b5-753814e7ea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d320c-0ab2-4c43-b8b2-296156f56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65c3d-cad7-48e7-a6b5-753814e7ea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1E1AED-56BA-4356-9AC5-122E52595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d320c-0ab2-4c43-b8b2-296156f56cfb"/>
    <ds:schemaRef ds:uri="a0765c3d-cad7-48e7-a6b5-753814e7e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A564F-B218-4F74-9C83-A29504D511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CFF173-602D-4E82-BA51-E4A74E7B97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Guilford Technical Community College</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Bowling</dc:creator>
  <cp:keywords/>
  <cp:lastModifiedBy>Julita Bailey-Vasco</cp:lastModifiedBy>
  <cp:revision>2</cp:revision>
  <dcterms:created xsi:type="dcterms:W3CDTF">2020-05-15T23:41:00Z</dcterms:created>
  <dcterms:modified xsi:type="dcterms:W3CDTF">2020-05-15T23:41:00Z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0x010100F8D84A9DD98A9F4988874BAC56C075AD</vt:lpwstr>
  </property>
</Properties>
</file>